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C625" w14:textId="20087365" w:rsidR="00A37403" w:rsidRPr="00821305" w:rsidRDefault="00506088" w:rsidP="00A37403">
      <w:pPr>
        <w:spacing w:after="100" w:afterAutospacing="1" w:line="20" w:lineRule="atLeast"/>
      </w:pPr>
      <w:r>
        <w:t>Der Vorstand des [Vereinsname]</w:t>
      </w:r>
      <w:r w:rsidR="00A37403" w:rsidRPr="00821305">
        <w:t xml:space="preserve"> beschließt einstimmig / mit Mehrheit folgende Regelung:</w:t>
      </w:r>
    </w:p>
    <w:p w14:paraId="54244FD1" w14:textId="77777777" w:rsidR="00A37403" w:rsidRPr="00821305" w:rsidRDefault="00A37403" w:rsidP="00A37403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1. Einführung der KI-Richtlinie</w:t>
      </w:r>
    </w:p>
    <w:p w14:paraId="1016E669" w14:textId="5C8DB96F" w:rsidR="00A37403" w:rsidRPr="00821305" w:rsidRDefault="00A37403" w:rsidP="00A37403">
      <w:pPr>
        <w:spacing w:after="100" w:afterAutospacing="1" w:line="20" w:lineRule="atLeast"/>
      </w:pPr>
      <w:r w:rsidRPr="00821305">
        <w:t xml:space="preserve">Die vorliegende „KI-Richtlinie </w:t>
      </w:r>
      <w:r w:rsidR="00506088">
        <w:t>[Vereinsname]</w:t>
      </w:r>
      <w:r w:rsidRPr="00821305">
        <w:t>“ wird in der vorliegenden Fassung beschlossen und tritt mit sofortiger Wirkung in Kraft.</w:t>
      </w:r>
    </w:p>
    <w:p w14:paraId="599209AF" w14:textId="77777777" w:rsidR="00A37403" w:rsidRPr="00821305" w:rsidRDefault="00A37403" w:rsidP="00A37403">
      <w:pPr>
        <w:spacing w:after="100" w:afterAutospacing="1" w:line="20" w:lineRule="atLeast"/>
      </w:pPr>
      <w:r w:rsidRPr="00821305">
        <w:t>Sie regelt den verantwortungsvollen Einsatz von Künstlicher Intelligenz im Verein, insbesondere für:</w:t>
      </w:r>
    </w:p>
    <w:p w14:paraId="528A599C" w14:textId="77777777" w:rsidR="00A37403" w:rsidRPr="00821305" w:rsidRDefault="00A37403" w:rsidP="00A37403">
      <w:pPr>
        <w:numPr>
          <w:ilvl w:val="0"/>
          <w:numId w:val="19"/>
        </w:numPr>
        <w:spacing w:after="100" w:afterAutospacing="1" w:line="20" w:lineRule="atLeast"/>
      </w:pPr>
      <w:r w:rsidRPr="00821305">
        <w:t>Newsletter-Erstellung</w:t>
      </w:r>
    </w:p>
    <w:p w14:paraId="209CAA1D" w14:textId="77777777" w:rsidR="00A37403" w:rsidRPr="00821305" w:rsidRDefault="00A37403" w:rsidP="00A37403">
      <w:pPr>
        <w:numPr>
          <w:ilvl w:val="0"/>
          <w:numId w:val="19"/>
        </w:numPr>
        <w:spacing w:after="100" w:afterAutospacing="1" w:line="20" w:lineRule="atLeast"/>
      </w:pPr>
      <w:r w:rsidRPr="00821305">
        <w:t>Social-Media-Kommunikation</w:t>
      </w:r>
    </w:p>
    <w:p w14:paraId="3536D85A" w14:textId="77777777" w:rsidR="00A37403" w:rsidRPr="00821305" w:rsidRDefault="00A37403" w:rsidP="00A37403">
      <w:pPr>
        <w:numPr>
          <w:ilvl w:val="0"/>
          <w:numId w:val="19"/>
        </w:numPr>
        <w:spacing w:after="100" w:afterAutospacing="1" w:line="20" w:lineRule="atLeast"/>
      </w:pPr>
      <w:r w:rsidRPr="00821305">
        <w:t>Veranstaltungsplanung</w:t>
      </w:r>
    </w:p>
    <w:p w14:paraId="1416C8EB" w14:textId="77777777" w:rsidR="00A37403" w:rsidRPr="00821305" w:rsidRDefault="00A37403" w:rsidP="00A37403">
      <w:pPr>
        <w:numPr>
          <w:ilvl w:val="0"/>
          <w:numId w:val="19"/>
        </w:numPr>
        <w:spacing w:after="100" w:afterAutospacing="1" w:line="20" w:lineRule="atLeast"/>
      </w:pPr>
      <w:r w:rsidRPr="00821305">
        <w:t>Interne Organisation und Kommunikation</w:t>
      </w:r>
    </w:p>
    <w:p w14:paraId="68CDD5A3" w14:textId="42BB0B45" w:rsidR="00A37403" w:rsidRPr="00821305" w:rsidRDefault="00A37403" w:rsidP="00A37403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2. Verbindlichkeit</w:t>
      </w:r>
    </w:p>
    <w:p w14:paraId="3B89CD12" w14:textId="77777777" w:rsidR="00A37403" w:rsidRPr="00821305" w:rsidRDefault="00A37403" w:rsidP="00A37403">
      <w:pPr>
        <w:spacing w:after="100" w:afterAutospacing="1" w:line="20" w:lineRule="atLeast"/>
      </w:pPr>
      <w:r w:rsidRPr="00821305">
        <w:t>Die Richtlinie ist für alle Vorstandsmitglieder sowie für alle Personen verbindlich, die im Auftrag des Vereins KI-Tools nutzen oder Vereinsdaten verarbeiten.</w:t>
      </w:r>
    </w:p>
    <w:p w14:paraId="2A4E2BDB" w14:textId="12D0DED0" w:rsidR="00A37403" w:rsidRPr="00821305" w:rsidRDefault="00A37403" w:rsidP="00A37403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3. Benennung einer KI-Ansprechperson</w:t>
      </w:r>
    </w:p>
    <w:p w14:paraId="13F5380B" w14:textId="77777777" w:rsidR="00A37403" w:rsidRPr="00821305" w:rsidRDefault="00A37403" w:rsidP="00A37403">
      <w:pPr>
        <w:spacing w:after="100" w:afterAutospacing="1" w:line="20" w:lineRule="atLeast"/>
      </w:pPr>
      <w:r w:rsidRPr="00821305">
        <w:t>Der Vorstand benennt:</w:t>
      </w:r>
    </w:p>
    <w:p w14:paraId="4173BC69" w14:textId="77777777" w:rsidR="00A37403" w:rsidRPr="00821305" w:rsidRDefault="00A37403" w:rsidP="00A37403">
      <w:pPr>
        <w:spacing w:after="100" w:afterAutospacing="1" w:line="20" w:lineRule="atLeast"/>
      </w:pPr>
      <w:r w:rsidRPr="00821305">
        <w:rPr>
          <w:b/>
          <w:bCs/>
        </w:rPr>
        <w:t>__________________________________________</w:t>
      </w:r>
    </w:p>
    <w:p w14:paraId="100FEDC0" w14:textId="77777777" w:rsidR="00A37403" w:rsidRPr="00821305" w:rsidRDefault="00A37403" w:rsidP="00A37403">
      <w:pPr>
        <w:spacing w:after="100" w:afterAutospacing="1" w:line="20" w:lineRule="atLeast"/>
      </w:pPr>
      <w:r w:rsidRPr="00821305">
        <w:t>zur KI-Ansprechperson des Vereins.</w:t>
      </w:r>
    </w:p>
    <w:p w14:paraId="4E209DEA" w14:textId="77777777" w:rsidR="00A37403" w:rsidRPr="00821305" w:rsidRDefault="00A37403" w:rsidP="00A37403">
      <w:pPr>
        <w:spacing w:after="100" w:afterAutospacing="1" w:line="20" w:lineRule="atLeast"/>
      </w:pPr>
      <w:r w:rsidRPr="00821305">
        <w:t>Die KI-Ansprechperson ist zuständig für:</w:t>
      </w:r>
    </w:p>
    <w:p w14:paraId="5456F891" w14:textId="77777777" w:rsidR="00A37403" w:rsidRPr="00821305" w:rsidRDefault="00A37403" w:rsidP="00A37403">
      <w:pPr>
        <w:numPr>
          <w:ilvl w:val="0"/>
          <w:numId w:val="20"/>
        </w:numPr>
        <w:spacing w:after="100" w:afterAutospacing="1" w:line="20" w:lineRule="atLeast"/>
      </w:pPr>
      <w:r w:rsidRPr="00821305">
        <w:t>Pflege der Positivliste erlaubter Tools</w:t>
      </w:r>
    </w:p>
    <w:p w14:paraId="278AB55C" w14:textId="77777777" w:rsidR="00A37403" w:rsidRPr="00821305" w:rsidRDefault="00A37403" w:rsidP="00A37403">
      <w:pPr>
        <w:numPr>
          <w:ilvl w:val="0"/>
          <w:numId w:val="20"/>
        </w:numPr>
        <w:spacing w:after="100" w:afterAutospacing="1" w:line="20" w:lineRule="atLeast"/>
      </w:pPr>
      <w:r w:rsidRPr="00821305">
        <w:t>Beratung bei datenschutzrechtlichen Fragen</w:t>
      </w:r>
    </w:p>
    <w:p w14:paraId="0F5C465E" w14:textId="77777777" w:rsidR="00A37403" w:rsidRPr="00821305" w:rsidRDefault="00A37403" w:rsidP="00A37403">
      <w:pPr>
        <w:numPr>
          <w:ilvl w:val="0"/>
          <w:numId w:val="20"/>
        </w:numPr>
        <w:spacing w:after="100" w:afterAutospacing="1" w:line="20" w:lineRule="atLeast"/>
      </w:pPr>
      <w:r w:rsidRPr="00821305">
        <w:t>Dokumentation des KI-Einsatzes</w:t>
      </w:r>
    </w:p>
    <w:p w14:paraId="6204439C" w14:textId="77777777" w:rsidR="00A37403" w:rsidRPr="00821305" w:rsidRDefault="00A37403" w:rsidP="00A37403">
      <w:pPr>
        <w:numPr>
          <w:ilvl w:val="0"/>
          <w:numId w:val="20"/>
        </w:numPr>
        <w:spacing w:after="100" w:afterAutospacing="1" w:line="20" w:lineRule="atLeast"/>
      </w:pPr>
      <w:r w:rsidRPr="00821305">
        <w:t>Beobachtung rechtlicher Entwicklungen (DSGVO, EU AI Act, Urheberrecht)</w:t>
      </w:r>
    </w:p>
    <w:p w14:paraId="74978801" w14:textId="19CE78DE" w:rsidR="00A37403" w:rsidRPr="00821305" w:rsidRDefault="00A37403" w:rsidP="00A37403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4. Überprüfung</w:t>
      </w:r>
    </w:p>
    <w:p w14:paraId="7449722A" w14:textId="77777777" w:rsidR="00A37403" w:rsidRPr="00821305" w:rsidRDefault="00A37403" w:rsidP="00A37403">
      <w:pPr>
        <w:spacing w:after="100" w:afterAutospacing="1" w:line="20" w:lineRule="atLeast"/>
      </w:pPr>
      <w:r w:rsidRPr="00821305">
        <w:t>Die Richtlinie wird mindestens einmal jährlich sowie bei wesentlichen rechtlichen Änderungen überprüft und bei Bedarf angepasst.</w:t>
      </w:r>
    </w:p>
    <w:p w14:paraId="62C6C53C" w14:textId="08236379" w:rsidR="00A37403" w:rsidRPr="00821305" w:rsidRDefault="00A37403" w:rsidP="00A37403">
      <w:pPr>
        <w:spacing w:after="100" w:afterAutospacing="1" w:line="20" w:lineRule="atLeast"/>
        <w:rPr>
          <w:b/>
          <w:bCs/>
        </w:rPr>
      </w:pPr>
      <w:r w:rsidRPr="00821305">
        <w:rPr>
          <w:b/>
          <w:bCs/>
        </w:rPr>
        <w:t>5. Dokumentation</w:t>
      </w:r>
    </w:p>
    <w:p w14:paraId="7E896F73" w14:textId="77777777" w:rsidR="00A37403" w:rsidRPr="00821305" w:rsidRDefault="00A37403" w:rsidP="00A37403">
      <w:pPr>
        <w:spacing w:after="100" w:afterAutospacing="1" w:line="20" w:lineRule="atLeast"/>
      </w:pPr>
      <w:r w:rsidRPr="00821305">
        <w:t>Dieser Beschluss wird im Protokoll der Vorstandssitzung festgehalten und zu den Vereinsunterlagen genommen.</w:t>
      </w:r>
    </w:p>
    <w:p w14:paraId="159CAFFC" w14:textId="68CBDBA2" w:rsidR="00A37403" w:rsidRPr="00821305" w:rsidRDefault="00A37403" w:rsidP="00A37403">
      <w:pPr>
        <w:spacing w:after="100" w:afterAutospacing="1" w:line="20" w:lineRule="atLeast"/>
      </w:pPr>
      <w:r w:rsidRPr="00821305">
        <w:rPr>
          <w:b/>
          <w:bCs/>
        </w:rPr>
        <w:t>Ort, Datum:</w:t>
      </w:r>
      <w:r w:rsidRPr="00821305">
        <w:t xml:space="preserve"> ______________________________________</w:t>
      </w:r>
    </w:p>
    <w:p w14:paraId="3718012F" w14:textId="415EFCA9" w:rsidR="00A37403" w:rsidRPr="00821305" w:rsidRDefault="00A37403" w:rsidP="00A37403">
      <w:pPr>
        <w:spacing w:after="100" w:afterAutospacing="1" w:line="20" w:lineRule="atLeast"/>
      </w:pPr>
      <w:r w:rsidRPr="00821305">
        <w:rPr>
          <w:b/>
          <w:bCs/>
        </w:rPr>
        <w:t xml:space="preserve">Unterschriften </w:t>
      </w:r>
      <w:r w:rsidR="00506088">
        <w:rPr>
          <w:b/>
          <w:bCs/>
        </w:rPr>
        <w:t>Vorstand</w:t>
      </w:r>
      <w:r w:rsidRPr="00821305">
        <w:rPr>
          <w:b/>
          <w:bCs/>
        </w:rPr>
        <w:t>:</w:t>
      </w:r>
    </w:p>
    <w:p w14:paraId="2EF2291D" w14:textId="77777777" w:rsidR="00A37403" w:rsidRPr="00821305" w:rsidRDefault="005161F1" w:rsidP="00A37403">
      <w:pPr>
        <w:spacing w:after="100" w:afterAutospacing="1" w:line="20" w:lineRule="atLeast"/>
      </w:pPr>
      <w:r>
        <w:pict w14:anchorId="1A4DF496">
          <v:rect id="_x0000_i1026" style="width:0;height:1.5pt" o:hralign="center" o:hrstd="t" o:hr="t" fillcolor="#a0a0a0" stroked="f"/>
        </w:pict>
      </w:r>
    </w:p>
    <w:p w14:paraId="1B200A7D" w14:textId="77777777" w:rsidR="00A37403" w:rsidRPr="00821305" w:rsidRDefault="005161F1" w:rsidP="00A37403">
      <w:pPr>
        <w:spacing w:after="100" w:afterAutospacing="1" w:line="20" w:lineRule="atLeast"/>
      </w:pPr>
      <w:r>
        <w:pict w14:anchorId="3BACD81D">
          <v:rect id="_x0000_i1027" style="width:0;height:1.5pt" o:hralign="center" o:hrstd="t" o:hr="t" fillcolor="#a0a0a0" stroked="f"/>
        </w:pict>
      </w:r>
    </w:p>
    <w:p w14:paraId="373F25CB" w14:textId="77777777" w:rsidR="00A37403" w:rsidRPr="00821305" w:rsidRDefault="005161F1" w:rsidP="00A37403">
      <w:pPr>
        <w:spacing w:after="100" w:afterAutospacing="1" w:line="20" w:lineRule="atLeast"/>
      </w:pPr>
      <w:r>
        <w:pict w14:anchorId="70EB9E29">
          <v:rect id="_x0000_i1028" style="width:0;height:1.5pt" o:hralign="center" o:hrstd="t" o:hr="t" fillcolor="#a0a0a0" stroked="f"/>
        </w:pict>
      </w:r>
    </w:p>
    <w:sectPr w:rsidR="00A37403" w:rsidRPr="00821305" w:rsidSect="00A3740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881D30"/>
    <w:multiLevelType w:val="multilevel"/>
    <w:tmpl w:val="04E4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5F42"/>
    <w:multiLevelType w:val="multilevel"/>
    <w:tmpl w:val="4A88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8212A"/>
    <w:multiLevelType w:val="multilevel"/>
    <w:tmpl w:val="013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9354C"/>
    <w:multiLevelType w:val="multilevel"/>
    <w:tmpl w:val="E020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10F98"/>
    <w:multiLevelType w:val="multilevel"/>
    <w:tmpl w:val="E368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0666D"/>
    <w:multiLevelType w:val="multilevel"/>
    <w:tmpl w:val="6C0A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029EB"/>
    <w:multiLevelType w:val="multilevel"/>
    <w:tmpl w:val="C6A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E431A"/>
    <w:multiLevelType w:val="hybridMultilevel"/>
    <w:tmpl w:val="E6E0BA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984"/>
    <w:multiLevelType w:val="multilevel"/>
    <w:tmpl w:val="3350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70AE0"/>
    <w:multiLevelType w:val="multilevel"/>
    <w:tmpl w:val="D48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6551F"/>
    <w:multiLevelType w:val="multilevel"/>
    <w:tmpl w:val="A4D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B0F8D"/>
    <w:multiLevelType w:val="multilevel"/>
    <w:tmpl w:val="9C6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22B97"/>
    <w:multiLevelType w:val="multilevel"/>
    <w:tmpl w:val="1766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87FA4"/>
    <w:multiLevelType w:val="multilevel"/>
    <w:tmpl w:val="3322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C0B75"/>
    <w:multiLevelType w:val="multilevel"/>
    <w:tmpl w:val="8A3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F3C30"/>
    <w:multiLevelType w:val="multilevel"/>
    <w:tmpl w:val="67A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80847"/>
    <w:multiLevelType w:val="multilevel"/>
    <w:tmpl w:val="5B8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FC4E3B"/>
    <w:multiLevelType w:val="multilevel"/>
    <w:tmpl w:val="C670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05E1E"/>
    <w:multiLevelType w:val="multilevel"/>
    <w:tmpl w:val="E772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403FD"/>
    <w:multiLevelType w:val="multilevel"/>
    <w:tmpl w:val="633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772F4"/>
    <w:multiLevelType w:val="multilevel"/>
    <w:tmpl w:val="706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66AE2"/>
    <w:multiLevelType w:val="multilevel"/>
    <w:tmpl w:val="7868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EF13BC"/>
    <w:multiLevelType w:val="multilevel"/>
    <w:tmpl w:val="7A46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E43960"/>
    <w:multiLevelType w:val="multilevel"/>
    <w:tmpl w:val="A5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560B67"/>
    <w:multiLevelType w:val="multilevel"/>
    <w:tmpl w:val="2B9A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8685C"/>
    <w:multiLevelType w:val="multilevel"/>
    <w:tmpl w:val="DD84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5821BC"/>
    <w:multiLevelType w:val="multilevel"/>
    <w:tmpl w:val="AC9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666E2"/>
    <w:multiLevelType w:val="multilevel"/>
    <w:tmpl w:val="503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237989">
    <w:abstractNumId w:val="23"/>
  </w:num>
  <w:num w:numId="2" w16cid:durableId="751242177">
    <w:abstractNumId w:val="6"/>
  </w:num>
  <w:num w:numId="3" w16cid:durableId="557281638">
    <w:abstractNumId w:val="5"/>
  </w:num>
  <w:num w:numId="4" w16cid:durableId="800149289">
    <w:abstractNumId w:val="8"/>
  </w:num>
  <w:num w:numId="5" w16cid:durableId="1415130614">
    <w:abstractNumId w:val="3"/>
  </w:num>
  <w:num w:numId="6" w16cid:durableId="31464738">
    <w:abstractNumId w:val="26"/>
  </w:num>
  <w:num w:numId="7" w16cid:durableId="295332573">
    <w:abstractNumId w:val="18"/>
  </w:num>
  <w:num w:numId="8" w16cid:durableId="1050615589">
    <w:abstractNumId w:val="20"/>
  </w:num>
  <w:num w:numId="9" w16cid:durableId="602690466">
    <w:abstractNumId w:val="25"/>
  </w:num>
  <w:num w:numId="10" w16cid:durableId="897938535">
    <w:abstractNumId w:val="9"/>
  </w:num>
  <w:num w:numId="11" w16cid:durableId="278144345">
    <w:abstractNumId w:val="19"/>
  </w:num>
  <w:num w:numId="12" w16cid:durableId="1223516343">
    <w:abstractNumId w:val="27"/>
  </w:num>
  <w:num w:numId="13" w16cid:durableId="1269196709">
    <w:abstractNumId w:val="2"/>
  </w:num>
  <w:num w:numId="14" w16cid:durableId="1176116267">
    <w:abstractNumId w:val="24"/>
  </w:num>
  <w:num w:numId="15" w16cid:durableId="301737182">
    <w:abstractNumId w:val="17"/>
  </w:num>
  <w:num w:numId="16" w16cid:durableId="991180127">
    <w:abstractNumId w:val="4"/>
  </w:num>
  <w:num w:numId="17" w16cid:durableId="780413995">
    <w:abstractNumId w:val="14"/>
  </w:num>
  <w:num w:numId="18" w16cid:durableId="34623257">
    <w:abstractNumId w:val="11"/>
  </w:num>
  <w:num w:numId="19" w16cid:durableId="500046308">
    <w:abstractNumId w:val="10"/>
  </w:num>
  <w:num w:numId="20" w16cid:durableId="853347546">
    <w:abstractNumId w:val="21"/>
  </w:num>
  <w:num w:numId="21" w16cid:durableId="189338360">
    <w:abstractNumId w:val="16"/>
  </w:num>
  <w:num w:numId="22" w16cid:durableId="379520186">
    <w:abstractNumId w:val="22"/>
  </w:num>
  <w:num w:numId="23" w16cid:durableId="2065326804">
    <w:abstractNumId w:val="0"/>
  </w:num>
  <w:num w:numId="24" w16cid:durableId="1868910984">
    <w:abstractNumId w:val="12"/>
  </w:num>
  <w:num w:numId="25" w16cid:durableId="1595699509">
    <w:abstractNumId w:val="1"/>
  </w:num>
  <w:num w:numId="26" w16cid:durableId="1197498749">
    <w:abstractNumId w:val="15"/>
  </w:num>
  <w:num w:numId="27" w16cid:durableId="868102403">
    <w:abstractNumId w:val="13"/>
  </w:num>
  <w:num w:numId="28" w16cid:durableId="904415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05"/>
    <w:rsid w:val="000906AD"/>
    <w:rsid w:val="00175ACA"/>
    <w:rsid w:val="001A6294"/>
    <w:rsid w:val="00280F6A"/>
    <w:rsid w:val="003B5ACB"/>
    <w:rsid w:val="004F7A1E"/>
    <w:rsid w:val="00506088"/>
    <w:rsid w:val="007C6D4E"/>
    <w:rsid w:val="00821305"/>
    <w:rsid w:val="008E233A"/>
    <w:rsid w:val="009034B1"/>
    <w:rsid w:val="00A37403"/>
    <w:rsid w:val="00A64A55"/>
    <w:rsid w:val="00BA346E"/>
    <w:rsid w:val="00C161B2"/>
    <w:rsid w:val="00C50896"/>
    <w:rsid w:val="00CB5874"/>
    <w:rsid w:val="00E81C0F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3CB8"/>
  <w15:chartTrackingRefBased/>
  <w15:docId w15:val="{D3F3D19D-1EFA-4FAE-8D71-9898A86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7403"/>
  </w:style>
  <w:style w:type="paragraph" w:styleId="berschrift1">
    <w:name w:val="heading 1"/>
    <w:basedOn w:val="Standard"/>
    <w:next w:val="Standard"/>
    <w:link w:val="berschrift1Zchn"/>
    <w:uiPriority w:val="9"/>
    <w:qFormat/>
    <w:rsid w:val="0082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13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13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13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13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13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13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13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13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13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13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1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Fleisch</dc:creator>
  <cp:keywords/>
  <dc:description/>
  <cp:lastModifiedBy>Vera Fleisch</cp:lastModifiedBy>
  <cp:revision>7</cp:revision>
  <dcterms:created xsi:type="dcterms:W3CDTF">2026-04-22T11:07:00Z</dcterms:created>
  <dcterms:modified xsi:type="dcterms:W3CDTF">2026-04-23T12:25:00Z</dcterms:modified>
</cp:coreProperties>
</file>